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39C5" w14:textId="6DEF4AE4" w:rsidR="00211387" w:rsidRPr="00871A8F" w:rsidRDefault="46732E45" w:rsidP="246AEB95">
      <w:pPr>
        <w:pStyle w:val="Otsikko2"/>
        <w:spacing w:after="40"/>
        <w:jc w:val="center"/>
        <w:rPr>
          <w:b/>
          <w:bCs/>
          <w:color w:val="auto"/>
          <w:sz w:val="36"/>
          <w:szCs w:val="36"/>
          <w:lang w:val="sv-FI"/>
        </w:rPr>
      </w:pPr>
      <w:r w:rsidRPr="00871A8F">
        <w:rPr>
          <w:b/>
          <w:bCs/>
          <w:color w:val="auto"/>
          <w:sz w:val="36"/>
          <w:szCs w:val="36"/>
          <w:u w:val="single"/>
          <w:lang w:val="sv-FI"/>
        </w:rPr>
        <w:t xml:space="preserve">                                                               </w:t>
      </w:r>
      <w:r w:rsidR="7A2C37EF" w:rsidRPr="00871A8F">
        <w:rPr>
          <w:b/>
          <w:bCs/>
          <w:color w:val="auto"/>
          <w:sz w:val="36"/>
          <w:szCs w:val="36"/>
          <w:u w:val="single"/>
          <w:lang w:val="sv-FI"/>
        </w:rPr>
        <w:t xml:space="preserve">   </w:t>
      </w:r>
      <w:r w:rsidRPr="00871A8F">
        <w:rPr>
          <w:b/>
          <w:bCs/>
          <w:color w:val="auto"/>
          <w:sz w:val="36"/>
          <w:szCs w:val="36"/>
          <w:lang w:val="sv-FI"/>
        </w:rPr>
        <w:t xml:space="preserve"> </w:t>
      </w:r>
      <w:proofErr w:type="spellStart"/>
      <w:r w:rsidR="00F57A08" w:rsidRPr="00F57A08">
        <w:rPr>
          <w:b/>
          <w:bCs/>
          <w:color w:val="auto"/>
          <w:sz w:val="36"/>
          <w:szCs w:val="36"/>
          <w:lang w:val="sv-SE"/>
        </w:rPr>
        <w:t>rf</w:t>
      </w:r>
      <w:r w:rsidR="000136C6" w:rsidRPr="00F57A08">
        <w:rPr>
          <w:b/>
          <w:bCs/>
          <w:color w:val="auto"/>
          <w:sz w:val="36"/>
          <w:szCs w:val="36"/>
          <w:lang w:val="sv-SE"/>
        </w:rPr>
        <w:t>:s</w:t>
      </w:r>
      <w:proofErr w:type="spellEnd"/>
      <w:r w:rsidR="000136C6" w:rsidRPr="00F57A08">
        <w:rPr>
          <w:b/>
          <w:bCs/>
          <w:color w:val="auto"/>
          <w:sz w:val="36"/>
          <w:szCs w:val="36"/>
          <w:lang w:val="sv-SE"/>
        </w:rPr>
        <w:t xml:space="preserve"> regler för jakt på vitsvanshjort</w:t>
      </w:r>
    </w:p>
    <w:p w14:paraId="2B44129C" w14:textId="77777777" w:rsidR="00211387" w:rsidRPr="00871A8F" w:rsidRDefault="00211387" w:rsidP="246AEB95">
      <w:pPr>
        <w:spacing w:after="40"/>
        <w:rPr>
          <w:lang w:val="sv-FI"/>
        </w:rPr>
      </w:pPr>
    </w:p>
    <w:p w14:paraId="00D5AE46" w14:textId="17D96BDC" w:rsidR="000136C6" w:rsidRPr="00F57A08" w:rsidRDefault="000136C6" w:rsidP="000136C6">
      <w:pPr>
        <w:pStyle w:val="Otsikko3"/>
        <w:numPr>
          <w:ilvl w:val="0"/>
          <w:numId w:val="9"/>
        </w:numPr>
        <w:spacing w:after="40"/>
      </w:pPr>
      <w:r w:rsidRPr="00F57A08">
        <w:rPr>
          <w:lang w:val="sv-SE"/>
        </w:rPr>
        <w:t>Allmänt</w:t>
      </w:r>
    </w:p>
    <w:p w14:paraId="0CBD2142" w14:textId="117A3CA1" w:rsidR="000136C6" w:rsidRPr="00871A8F" w:rsidRDefault="000136C6" w:rsidP="000136C6">
      <w:pPr>
        <w:pStyle w:val="Otsikko3"/>
        <w:numPr>
          <w:ilvl w:val="1"/>
          <w:numId w:val="6"/>
        </w:numPr>
        <w:spacing w:after="40"/>
        <w:rPr>
          <w:b w:val="0"/>
          <w:lang w:val="sv-FI"/>
        </w:rPr>
      </w:pPr>
      <w:r w:rsidRPr="00F57A08">
        <w:rPr>
          <w:b w:val="0"/>
          <w:lang w:val="sv-SE"/>
        </w:rPr>
        <w:t xml:space="preserve">1.1. Vid planeringen och genomförandet av jakten iakttas gällande lagstiftning, god </w:t>
      </w:r>
      <w:proofErr w:type="spellStart"/>
      <w:r w:rsidRPr="00F57A08">
        <w:rPr>
          <w:b w:val="0"/>
          <w:lang w:val="sv-SE"/>
        </w:rPr>
        <w:t>j</w:t>
      </w:r>
      <w:r w:rsidR="00F57A08">
        <w:rPr>
          <w:b w:val="0"/>
          <w:lang w:val="sv-SE"/>
        </w:rPr>
        <w:t>akt</w:t>
      </w:r>
      <w:r w:rsidRPr="00F57A08">
        <w:rPr>
          <w:b w:val="0"/>
          <w:lang w:val="sv-SE"/>
        </w:rPr>
        <w:t>sed</w:t>
      </w:r>
      <w:proofErr w:type="spellEnd"/>
      <w:r w:rsidRPr="00F57A08">
        <w:rPr>
          <w:b w:val="0"/>
          <w:lang w:val="sv-SE"/>
        </w:rPr>
        <w:t xml:space="preserve"> och jaktföreningens </w:t>
      </w:r>
      <w:r w:rsidR="0067453F">
        <w:rPr>
          <w:b w:val="0"/>
          <w:lang w:val="sv-SE"/>
        </w:rPr>
        <w:t>regle</w:t>
      </w:r>
      <w:r w:rsidR="00DE5C95">
        <w:rPr>
          <w:b w:val="0"/>
          <w:lang w:val="sv-SE"/>
        </w:rPr>
        <w:t>r</w:t>
      </w:r>
      <w:r w:rsidRPr="00F57A08">
        <w:rPr>
          <w:b w:val="0"/>
          <w:lang w:val="sv-SE"/>
        </w:rPr>
        <w:t xml:space="preserve"> samt avtal som ingåtts med grannföreningar.</w:t>
      </w:r>
    </w:p>
    <w:p w14:paraId="55A2380A" w14:textId="6CADBAA8" w:rsidR="000136C6" w:rsidRPr="00871A8F" w:rsidRDefault="000136C6" w:rsidP="000136C6">
      <w:pPr>
        <w:pStyle w:val="Otsikko3"/>
        <w:numPr>
          <w:ilvl w:val="1"/>
          <w:numId w:val="6"/>
        </w:numPr>
        <w:spacing w:after="40"/>
        <w:rPr>
          <w:b w:val="0"/>
          <w:lang w:val="sv-FI"/>
        </w:rPr>
      </w:pPr>
      <w:r w:rsidRPr="00F57A08">
        <w:rPr>
          <w:b w:val="0"/>
          <w:lang w:val="sv-SE"/>
        </w:rPr>
        <w:t>Reglerna för jakt på vitsvanshjort fastställs årligen på XX möte</w:t>
      </w:r>
      <w:r w:rsidR="00F57A08">
        <w:rPr>
          <w:b w:val="0"/>
          <w:lang w:val="sv-SE"/>
        </w:rPr>
        <w:t>t</w:t>
      </w:r>
      <w:r w:rsidRPr="00F57A08">
        <w:rPr>
          <w:b w:val="0"/>
          <w:lang w:val="sv-SE"/>
        </w:rPr>
        <w:t>.</w:t>
      </w:r>
      <w:r w:rsidRPr="00871A8F">
        <w:rPr>
          <w:b w:val="0"/>
          <w:lang w:val="sv-FI"/>
        </w:rPr>
        <w:t xml:space="preserve"> </w:t>
      </w:r>
    </w:p>
    <w:p w14:paraId="37B8E8E9" w14:textId="2A0DE3AB" w:rsidR="000136C6" w:rsidRPr="00871A8F" w:rsidRDefault="000136C6" w:rsidP="000136C6">
      <w:pPr>
        <w:pStyle w:val="Otsikko3"/>
        <w:numPr>
          <w:ilvl w:val="1"/>
          <w:numId w:val="6"/>
        </w:numPr>
        <w:spacing w:after="40"/>
        <w:rPr>
          <w:b w:val="0"/>
          <w:lang w:val="sv-FI"/>
        </w:rPr>
      </w:pPr>
      <w:r w:rsidRPr="00F57A08">
        <w:rPr>
          <w:b w:val="0"/>
          <w:lang w:val="sv-SE"/>
        </w:rPr>
        <w:t xml:space="preserve">Alla </w:t>
      </w:r>
      <w:r w:rsidR="00F57A08">
        <w:rPr>
          <w:b w:val="0"/>
          <w:lang w:val="sv-SE"/>
        </w:rPr>
        <w:t>medlemmar som deltar</w:t>
      </w:r>
      <w:r w:rsidRPr="00F57A08">
        <w:rPr>
          <w:b w:val="0"/>
          <w:lang w:val="sv-SE"/>
        </w:rPr>
        <w:t xml:space="preserve"> i hjortjakten har samma rättigheter och skyldigheter.</w:t>
      </w:r>
    </w:p>
    <w:p w14:paraId="6B625098" w14:textId="033FB742" w:rsidR="000136C6" w:rsidRPr="00871A8F" w:rsidRDefault="000136C6" w:rsidP="000136C6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Var och en som deltar i hjortjakten ska </w:t>
      </w:r>
      <w:r w:rsidR="00F57A08">
        <w:rPr>
          <w:lang w:val="sv-SE"/>
        </w:rPr>
        <w:t xml:space="preserve">i förväg </w:t>
      </w:r>
      <w:r w:rsidRPr="00F57A08">
        <w:rPr>
          <w:lang w:val="sv-SE"/>
        </w:rPr>
        <w:t>sätta sig in i reglerna för jakt på vitsvanshjort och i andra anvisningar.</w:t>
      </w:r>
      <w:r w:rsidRPr="00871A8F">
        <w:rPr>
          <w:lang w:val="sv-FI"/>
        </w:rPr>
        <w:t xml:space="preserve"> </w:t>
      </w:r>
    </w:p>
    <w:p w14:paraId="7E526C00" w14:textId="1AAAC5CB" w:rsidR="000136C6" w:rsidRPr="00F57A08" w:rsidRDefault="000136C6" w:rsidP="000136C6">
      <w:pPr>
        <w:pStyle w:val="Luettelokappale"/>
        <w:numPr>
          <w:ilvl w:val="1"/>
          <w:numId w:val="6"/>
        </w:numPr>
        <w:spacing w:after="40"/>
      </w:pPr>
      <w:r w:rsidRPr="00F57A08">
        <w:rPr>
          <w:lang w:val="sv-SE"/>
        </w:rPr>
        <w:t>I tjänsten Oma riista finns en uppdaterad karta över jakt</w:t>
      </w:r>
      <w:r w:rsidR="00F57A08">
        <w:rPr>
          <w:lang w:val="sv-SE"/>
        </w:rPr>
        <w:t>markerna</w:t>
      </w:r>
      <w:r w:rsidRPr="00F57A08">
        <w:rPr>
          <w:lang w:val="sv-SE"/>
        </w:rPr>
        <w:t xml:space="preserve">. Områdena uppdateras i tjänsten så att de motsvarar jaktlicensbeslutet. </w:t>
      </w:r>
    </w:p>
    <w:p w14:paraId="1289E847" w14:textId="0FC2F8AF" w:rsidR="000136C6" w:rsidRPr="00871A8F" w:rsidRDefault="000136C6" w:rsidP="000136C6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Valet av jaktledare och vice jaktledare behandlas årligen på XX möte</w:t>
      </w:r>
      <w:r w:rsidR="00F57A08">
        <w:rPr>
          <w:lang w:val="sv-SE"/>
        </w:rPr>
        <w:t>t</w:t>
      </w:r>
      <w:r w:rsidRPr="00F57A08">
        <w:rPr>
          <w:lang w:val="sv-SE"/>
        </w:rPr>
        <w:t>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Föreningens styrelse utser jaktledarna och</w:t>
      </w:r>
      <w:r w:rsidR="00CE0D23">
        <w:rPr>
          <w:lang w:val="sv-SE"/>
        </w:rPr>
        <w:t xml:space="preserve"> uppgifterna uppdateras i </w:t>
      </w:r>
      <w:r w:rsidRPr="00F57A08">
        <w:rPr>
          <w:lang w:val="sv-SE"/>
        </w:rPr>
        <w:t>tjänsten Oma riista innan jaktsäsongen startar.</w:t>
      </w:r>
      <w:r w:rsidRPr="00871A8F">
        <w:rPr>
          <w:lang w:val="sv-FI"/>
        </w:rPr>
        <w:t xml:space="preserve">  </w:t>
      </w:r>
    </w:p>
    <w:p w14:paraId="2DBD5E3E" w14:textId="57673A6E" w:rsidR="000136C6" w:rsidRPr="00871A8F" w:rsidRDefault="000136C6" w:rsidP="000136C6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Anmälan till jakt på vitsvanshjort görs till x senast den XX.XX.XXXX eller på xx möte</w:t>
      </w:r>
      <w:r w:rsidR="00CE0D23">
        <w:rPr>
          <w:lang w:val="sv-SE"/>
        </w:rPr>
        <w:t>t</w:t>
      </w:r>
      <w:r w:rsidRPr="00F57A08">
        <w:rPr>
          <w:lang w:val="sv-SE"/>
        </w:rPr>
        <w:t>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Beslut om möjlighet till efteranmälan tas av hjortsektionen </w:t>
      </w:r>
      <w:r w:rsidR="00CE0D23">
        <w:rPr>
          <w:lang w:val="sv-SE"/>
        </w:rPr>
        <w:t>i enlighet med principerna om likabehandl</w:t>
      </w:r>
      <w:r w:rsidR="00ED09CA">
        <w:rPr>
          <w:lang w:val="sv-SE"/>
        </w:rPr>
        <w:t>ing</w:t>
      </w:r>
      <w:r w:rsidRPr="00F57A08">
        <w:rPr>
          <w:lang w:val="sv-SE"/>
        </w:rPr>
        <w:t>.</w:t>
      </w:r>
    </w:p>
    <w:p w14:paraId="6A23B344" w14:textId="5DD2B7FB" w:rsidR="000136C6" w:rsidRPr="00871A8F" w:rsidRDefault="000136C6" w:rsidP="000136C6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I hjortsektionen kan ingå de föreningsmedlem</w:t>
      </w:r>
      <w:r w:rsidR="00ED09CA">
        <w:rPr>
          <w:lang w:val="sv-SE"/>
        </w:rPr>
        <w:t>mar</w:t>
      </w:r>
      <w:r w:rsidRPr="00F57A08">
        <w:rPr>
          <w:lang w:val="sv-SE"/>
        </w:rPr>
        <w:t xml:space="preserve"> som uppfyller </w:t>
      </w:r>
      <w:r w:rsidR="00ED09CA">
        <w:rPr>
          <w:lang w:val="sv-SE"/>
        </w:rPr>
        <w:t>villkoren för</w:t>
      </w:r>
      <w:r w:rsidRPr="00F57A08">
        <w:rPr>
          <w:lang w:val="sv-SE"/>
        </w:rPr>
        <w:t xml:space="preserve"> deltagande i jakten.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År XXXX </w:t>
      </w:r>
      <w:r w:rsidR="00ED09CA">
        <w:rPr>
          <w:lang w:val="sv-SE"/>
        </w:rPr>
        <w:t xml:space="preserve">är villkoren för </w:t>
      </w:r>
      <w:r w:rsidRPr="00F57A08">
        <w:rPr>
          <w:lang w:val="sv-SE"/>
        </w:rPr>
        <w:t>delta</w:t>
      </w:r>
      <w:r w:rsidR="00ED09CA">
        <w:rPr>
          <w:lang w:val="sv-SE"/>
        </w:rPr>
        <w:t>gande</w:t>
      </w:r>
      <w:r w:rsidRPr="00F57A08">
        <w:rPr>
          <w:lang w:val="sv-SE"/>
        </w:rPr>
        <w:t xml:space="preserve"> i hjortjakten:</w:t>
      </w:r>
      <w:r w:rsidR="008A6492" w:rsidRPr="00871A8F">
        <w:rPr>
          <w:lang w:val="sv-FI"/>
        </w:rPr>
        <w:t xml:space="preserve"> </w:t>
      </w:r>
      <w:r w:rsidRPr="00871A8F">
        <w:rPr>
          <w:lang w:val="sv-FI"/>
        </w:rPr>
        <w:br/>
        <w:t xml:space="preserve">- </w:t>
      </w:r>
      <w:r w:rsidRPr="00F57A08">
        <w:rPr>
          <w:lang w:val="sv-SE"/>
        </w:rPr>
        <w:t>XXX (avgifter, talko</w:t>
      </w:r>
      <w:r w:rsidR="00ED09CA">
        <w:rPr>
          <w:lang w:val="sv-SE"/>
        </w:rPr>
        <w:t>n</w:t>
      </w:r>
      <w:r w:rsidRPr="00F57A08">
        <w:rPr>
          <w:lang w:val="sv-SE"/>
        </w:rPr>
        <w:t>, skjutträning m.m.)</w:t>
      </w:r>
    </w:p>
    <w:p w14:paraId="68869B20" w14:textId="41421608" w:rsidR="246AEB95" w:rsidRPr="00871A8F" w:rsidRDefault="246AEB95" w:rsidP="246AEB95">
      <w:pPr>
        <w:spacing w:after="40"/>
        <w:rPr>
          <w:lang w:val="sv-FI"/>
        </w:rPr>
      </w:pPr>
    </w:p>
    <w:p w14:paraId="719D0FE9" w14:textId="05B12398" w:rsidR="000136C6" w:rsidRPr="00871A8F" w:rsidRDefault="000136C6" w:rsidP="000136C6">
      <w:pPr>
        <w:pStyle w:val="Otsikko3"/>
        <w:numPr>
          <w:ilvl w:val="0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Fördelning</w:t>
      </w:r>
      <w:r w:rsidR="00ED09CA">
        <w:rPr>
          <w:lang w:val="sv-SE"/>
        </w:rPr>
        <w:t>en</w:t>
      </w:r>
      <w:r w:rsidRPr="00F57A08">
        <w:rPr>
          <w:lang w:val="sv-SE"/>
        </w:rPr>
        <w:t xml:space="preserve"> av jaktlicenser i föreningen och mellan medlemmarna</w:t>
      </w:r>
    </w:p>
    <w:p w14:paraId="66D83A8F" w14:textId="677E6CB6" w:rsidR="003A4987" w:rsidRPr="00871A8F" w:rsidRDefault="003A4987" w:rsidP="003A498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För </w:t>
      </w:r>
      <w:r w:rsidRPr="006F28BD">
        <w:rPr>
          <w:lang w:val="sv-SE"/>
        </w:rPr>
        <w:t>föreningen</w:t>
      </w:r>
      <w:r w:rsidR="0080004D" w:rsidRPr="006F28BD">
        <w:rPr>
          <w:lang w:val="sv-SE"/>
        </w:rPr>
        <w:t>s ändamål används</w:t>
      </w:r>
      <w:r w:rsidRPr="00F57A08">
        <w:rPr>
          <w:lang w:val="sv-SE"/>
        </w:rPr>
        <w:t xml:space="preserve"> XX st. </w:t>
      </w:r>
      <w:r w:rsidR="0080004D">
        <w:rPr>
          <w:lang w:val="sv-SE"/>
        </w:rPr>
        <w:t>jaktlicenser;</w:t>
      </w:r>
      <w:r w:rsidRPr="00F57A08">
        <w:rPr>
          <w:lang w:val="sv-SE"/>
        </w:rPr>
        <w:t xml:space="preserve"> för att förebygga eventuella skador orsakade av hjortar, för jaktfester, till markägare eller föreningens gemensamma anskaffningar.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För koordineringen av </w:t>
      </w:r>
      <w:r w:rsidR="0080004D">
        <w:rPr>
          <w:lang w:val="sv-SE"/>
        </w:rPr>
        <w:t>jakten</w:t>
      </w:r>
      <w:r w:rsidRPr="00F57A08">
        <w:rPr>
          <w:lang w:val="sv-SE"/>
        </w:rPr>
        <w:t xml:space="preserve"> svarar jaktledaren </w:t>
      </w:r>
      <w:r w:rsidR="00ED09CA">
        <w:rPr>
          <w:lang w:val="sv-SE"/>
        </w:rPr>
        <w:t>i enlighet med principerna om likabehandling och så att</w:t>
      </w:r>
      <w:r w:rsidRPr="00F57A08">
        <w:rPr>
          <w:lang w:val="sv-SE"/>
        </w:rPr>
        <w:t xml:space="preserve"> styrelsens beslut </w:t>
      </w:r>
      <w:r w:rsidR="00ED09CA">
        <w:rPr>
          <w:lang w:val="sv-SE"/>
        </w:rPr>
        <w:t>beaktas</w:t>
      </w:r>
      <w:r w:rsidRPr="00F57A08">
        <w:rPr>
          <w:lang w:val="sv-SE"/>
        </w:rPr>
        <w:t>.</w:t>
      </w:r>
    </w:p>
    <w:p w14:paraId="0FFA6EF4" w14:textId="24EBDF9E" w:rsidR="003A4987" w:rsidRPr="00871A8F" w:rsidRDefault="003A4987" w:rsidP="003A498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De återstående jaktlicenserna fördelas mellan medlemmarna så att var och en får XX jaktlicenser i sin användning.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Av de personliga licenserna får högst XX användas för att fälla en </w:t>
      </w:r>
      <w:r w:rsidR="0080004D">
        <w:rPr>
          <w:lang w:val="sv-SE"/>
        </w:rPr>
        <w:t>fullvuxen bock</w:t>
      </w:r>
      <w:r w:rsidRPr="00F57A08">
        <w:rPr>
          <w:lang w:val="sv-SE"/>
        </w:rPr>
        <w:t>.</w:t>
      </w:r>
      <w:r w:rsidRPr="00871A8F">
        <w:rPr>
          <w:lang w:val="sv-FI"/>
        </w:rPr>
        <w:t xml:space="preserve"> </w:t>
      </w:r>
    </w:p>
    <w:p w14:paraId="0A3FCD9C" w14:textId="5016FE79" w:rsidR="003A4987" w:rsidRPr="00871A8F" w:rsidRDefault="003A4987" w:rsidP="003A498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Om en medlem är förhindrad att använda sina licenser, kan hen föreslå för jaktledaren att en annan medlem fäller hjorten för hens räkning.</w:t>
      </w:r>
    </w:p>
    <w:p w14:paraId="16A7B1A1" w14:textId="09CEA89E" w:rsidR="003A4987" w:rsidRPr="00F57A08" w:rsidRDefault="003A4987" w:rsidP="003A4987">
      <w:pPr>
        <w:pStyle w:val="Luettelokappale"/>
        <w:numPr>
          <w:ilvl w:val="1"/>
          <w:numId w:val="6"/>
        </w:numPr>
        <w:spacing w:after="40"/>
      </w:pPr>
      <w:r w:rsidRPr="00F57A08">
        <w:rPr>
          <w:lang w:val="sv-SE"/>
        </w:rPr>
        <w:t xml:space="preserve">Personliga </w:t>
      </w:r>
      <w:r w:rsidR="0080004D">
        <w:rPr>
          <w:lang w:val="sv-SE"/>
        </w:rPr>
        <w:t>jakt</w:t>
      </w:r>
      <w:r w:rsidRPr="00F57A08">
        <w:rPr>
          <w:lang w:val="sv-SE"/>
        </w:rPr>
        <w:t xml:space="preserve">licenser som inte har använts </w:t>
      </w:r>
      <w:r w:rsidR="0080004D">
        <w:rPr>
          <w:lang w:val="sv-SE"/>
        </w:rPr>
        <w:t>frigörs</w:t>
      </w:r>
      <w:r w:rsidRPr="00F57A08">
        <w:rPr>
          <w:lang w:val="sv-SE"/>
        </w:rPr>
        <w:t xml:space="preserve"> för allmän användning vid årsskiftet.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Jaktledaren s</w:t>
      </w:r>
      <w:r w:rsidR="0080004D">
        <w:rPr>
          <w:lang w:val="sv-SE"/>
        </w:rPr>
        <w:t>er till</w:t>
      </w:r>
      <w:r w:rsidRPr="00F57A08">
        <w:rPr>
          <w:lang w:val="sv-SE"/>
        </w:rPr>
        <w:t xml:space="preserve"> att likvärdiga jaktmöjligheter erbjuds.</w:t>
      </w:r>
    </w:p>
    <w:p w14:paraId="645FF494" w14:textId="2EB92725" w:rsidR="003A4987" w:rsidRPr="00871A8F" w:rsidRDefault="003A4987" w:rsidP="003A498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Jaktlicenser</w:t>
      </w:r>
      <w:r w:rsidR="00B80DEE">
        <w:rPr>
          <w:lang w:val="sv-SE"/>
        </w:rPr>
        <w:t>na</w:t>
      </w:r>
      <w:r w:rsidRPr="00F57A08">
        <w:rPr>
          <w:lang w:val="sv-SE"/>
        </w:rPr>
        <w:t xml:space="preserve"> för hjortar som skjuts i närheten av vägar under perioden 1.9 – 30.10 tas från föreningens kvot, inte från medlemmens.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Också om </w:t>
      </w:r>
      <w:r w:rsidR="00B80DEE">
        <w:rPr>
          <w:lang w:val="sv-SE"/>
        </w:rPr>
        <w:t xml:space="preserve">en </w:t>
      </w:r>
      <w:r w:rsidRPr="00F57A08">
        <w:rPr>
          <w:lang w:val="sv-SE"/>
        </w:rPr>
        <w:t>markägare begär att hjortar avlägsnas från odlingar, används föreningens kvot.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 xml:space="preserve">Jaktledaren gör upp noggrannare riktlinjer </w:t>
      </w:r>
      <w:r w:rsidR="0067453F">
        <w:rPr>
          <w:lang w:val="sv-SE"/>
        </w:rPr>
        <w:t>under punkten för regl</w:t>
      </w:r>
      <w:r w:rsidRPr="00F57A08">
        <w:rPr>
          <w:lang w:val="sv-SE"/>
        </w:rPr>
        <w:t xml:space="preserve">erna </w:t>
      </w:r>
      <w:r w:rsidR="00ED09CA">
        <w:rPr>
          <w:lang w:val="sv-SE"/>
        </w:rPr>
        <w:t>i enlighet med principerna om likabehandling</w:t>
      </w:r>
      <w:r w:rsidRPr="00F57A08">
        <w:rPr>
          <w:lang w:val="sv-SE"/>
        </w:rPr>
        <w:t>.</w:t>
      </w:r>
    </w:p>
    <w:p w14:paraId="31E7BB94" w14:textId="77777777" w:rsidR="00364B3E" w:rsidRPr="00871A8F" w:rsidRDefault="00364B3E" w:rsidP="246AEB95">
      <w:pPr>
        <w:pStyle w:val="Luettelokappale"/>
        <w:spacing w:after="40"/>
        <w:ind w:left="0"/>
        <w:rPr>
          <w:lang w:val="sv-FI"/>
        </w:rPr>
      </w:pPr>
    </w:p>
    <w:p w14:paraId="3DE57866" w14:textId="17AADC86" w:rsidR="003A4987" w:rsidRPr="00F57A08" w:rsidRDefault="003A4987" w:rsidP="003A4987">
      <w:pPr>
        <w:pStyle w:val="Luettelokappale"/>
        <w:numPr>
          <w:ilvl w:val="0"/>
          <w:numId w:val="6"/>
        </w:numPr>
        <w:spacing w:before="240" w:after="40"/>
        <w:rPr>
          <w:b/>
          <w:bCs/>
        </w:rPr>
      </w:pPr>
      <w:r w:rsidRPr="00F57A08">
        <w:rPr>
          <w:b/>
          <w:bCs/>
          <w:lang w:val="sv-SE"/>
        </w:rPr>
        <w:t>Jakt</w:t>
      </w:r>
    </w:p>
    <w:p w14:paraId="74402DBD" w14:textId="720439A0" w:rsidR="003A4987" w:rsidRPr="00871A8F" w:rsidRDefault="003A4987" w:rsidP="003A4987">
      <w:pPr>
        <w:pStyle w:val="Luettelokappale"/>
        <w:numPr>
          <w:ilvl w:val="1"/>
          <w:numId w:val="6"/>
        </w:numPr>
        <w:spacing w:before="240" w:after="40"/>
        <w:rPr>
          <w:lang w:val="sv-FI"/>
        </w:rPr>
      </w:pPr>
      <w:r w:rsidRPr="00F57A08">
        <w:rPr>
          <w:lang w:val="sv-SE"/>
        </w:rPr>
        <w:t>Vid jakt på vitsvanshjort iakttas den jaktperiod som fastställts i Jord- och skogsbruksministeriets förordning om jakt.</w:t>
      </w:r>
    </w:p>
    <w:p w14:paraId="44EA7D02" w14:textId="0333D3FB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 </w:t>
      </w:r>
      <w:r w:rsidR="00B80DEE">
        <w:rPr>
          <w:lang w:val="sv-SE"/>
        </w:rPr>
        <w:t xml:space="preserve">Den som beger sig ut på jakt måste meddela jaktledaren. </w:t>
      </w:r>
      <w:r w:rsidRPr="00F57A08">
        <w:rPr>
          <w:lang w:val="sv-SE"/>
        </w:rPr>
        <w:t>Vid jakt i sällskap måste jaktledaren vara med.</w:t>
      </w:r>
    </w:p>
    <w:p w14:paraId="1B3FFDB8" w14:textId="4109C290" w:rsidR="00140767" w:rsidRPr="00871A8F" w:rsidRDefault="00B80DEE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>
        <w:rPr>
          <w:lang w:val="sv-SE"/>
        </w:rPr>
        <w:t>Anmälan</w:t>
      </w:r>
      <w:r w:rsidR="00140767" w:rsidRPr="00F57A08">
        <w:rPr>
          <w:lang w:val="sv-SE"/>
        </w:rPr>
        <w:t xml:space="preserve"> </w:t>
      </w:r>
      <w:r>
        <w:rPr>
          <w:lang w:val="sv-SE"/>
        </w:rPr>
        <w:t xml:space="preserve">om bytet </w:t>
      </w:r>
      <w:r w:rsidR="00140767" w:rsidRPr="00F57A08">
        <w:rPr>
          <w:lang w:val="sv-SE"/>
        </w:rPr>
        <w:t xml:space="preserve">ska göras till jaktledaren senast dagen efter att </w:t>
      </w:r>
      <w:r>
        <w:rPr>
          <w:lang w:val="sv-SE"/>
        </w:rPr>
        <w:t xml:space="preserve">en </w:t>
      </w:r>
      <w:r w:rsidR="00140767" w:rsidRPr="00F57A08">
        <w:rPr>
          <w:lang w:val="sv-SE"/>
        </w:rPr>
        <w:t>hjort har fällts.</w:t>
      </w:r>
      <w:r w:rsidR="00140767" w:rsidRPr="00871A8F">
        <w:rPr>
          <w:lang w:val="sv-FI"/>
        </w:rPr>
        <w:t xml:space="preserve"> </w:t>
      </w:r>
      <w:r>
        <w:rPr>
          <w:lang w:val="sv-SE"/>
        </w:rPr>
        <w:t>Uppdatering om bytet görs</w:t>
      </w:r>
      <w:r w:rsidR="00140767" w:rsidRPr="00F57A08">
        <w:rPr>
          <w:lang w:val="sv-SE"/>
        </w:rPr>
        <w:t xml:space="preserve"> i tjänsten Oma riista så fort som möjligt efter att </w:t>
      </w:r>
      <w:r>
        <w:rPr>
          <w:lang w:val="sv-SE"/>
        </w:rPr>
        <w:t>det har fällts</w:t>
      </w:r>
      <w:r w:rsidR="00140767" w:rsidRPr="00F57A08">
        <w:rPr>
          <w:lang w:val="sv-SE"/>
        </w:rPr>
        <w:t>.</w:t>
      </w:r>
    </w:p>
    <w:p w14:paraId="51FC929B" w14:textId="5CDDA2BE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Den som deltar i hjortjakt ska försäkra sig om att antalet jaktlicenser är tillräckligt.</w:t>
      </w:r>
      <w:r w:rsidRPr="00871A8F">
        <w:rPr>
          <w:lang w:val="sv-FI"/>
        </w:rPr>
        <w:t xml:space="preserve"> </w:t>
      </w:r>
      <w:r w:rsidRPr="00871A8F">
        <w:rPr>
          <w:lang w:val="sv-SE"/>
        </w:rPr>
        <w:t>Jaktchefen</w:t>
      </w:r>
      <w:r w:rsidRPr="00F57A08">
        <w:rPr>
          <w:lang w:val="sv-SE"/>
        </w:rPr>
        <w:t xml:space="preserve"> informerar om tillgången till licenser på mötet på överenskommet sätt.</w:t>
      </w:r>
    </w:p>
    <w:p w14:paraId="63EC0B50" w14:textId="42887886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lastRenderedPageBreak/>
        <w:t>Vid selektiv beskattning iakttas Finlands viltcentrals rekommendationer.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Man strävar efter att spara bockar som utvecklas.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Det rekommenderas att stora bockar skjuts från och med den 1 december.</w:t>
      </w:r>
      <w:r w:rsidRPr="00871A8F">
        <w:rPr>
          <w:lang w:val="sv-FI"/>
        </w:rPr>
        <w:t xml:space="preserve"> </w:t>
      </w:r>
    </w:p>
    <w:p w14:paraId="568BA56E" w14:textId="200DC2EE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Skjutprovsintyg och jaktkort ska uppvisas för jaktledaren på XX mötet eller senast före jakten.</w:t>
      </w:r>
    </w:p>
    <w:p w14:paraId="4FB6E60E" w14:textId="57315C2C" w:rsidR="00140767" w:rsidRPr="00871A8F" w:rsidRDefault="00B80DEE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>
        <w:rPr>
          <w:lang w:val="sv-SE"/>
        </w:rPr>
        <w:t>H</w:t>
      </w:r>
      <w:r w:rsidR="00140767" w:rsidRPr="00F57A08">
        <w:rPr>
          <w:lang w:val="sv-SE"/>
        </w:rPr>
        <w:t xml:space="preserve">uvud, skinn och inälvor </w:t>
      </w:r>
      <w:r>
        <w:rPr>
          <w:lang w:val="sv-SE"/>
        </w:rPr>
        <w:t xml:space="preserve">från ett byte </w:t>
      </w:r>
      <w:r w:rsidR="00140767" w:rsidRPr="00F57A08">
        <w:rPr>
          <w:lang w:val="sv-SE"/>
        </w:rPr>
        <w:t>hör till den som fällde bytet.</w:t>
      </w:r>
      <w:r w:rsidR="00140767" w:rsidRPr="00871A8F">
        <w:rPr>
          <w:lang w:val="sv-FI"/>
        </w:rPr>
        <w:t xml:space="preserve"> </w:t>
      </w:r>
      <w:r w:rsidR="00140767" w:rsidRPr="00F57A08">
        <w:rPr>
          <w:lang w:val="sv-SE"/>
        </w:rPr>
        <w:t>Om det är oklart vem som fällde bytet, avgör jaktledaren och/eller vice jaktledarna opartiskt vem som avfyrade det första dödande skottet.</w:t>
      </w:r>
    </w:p>
    <w:p w14:paraId="04846A5A" w14:textId="67805088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För öka</w:t>
      </w:r>
      <w:r w:rsidR="008449D3">
        <w:rPr>
          <w:lang w:val="sv-SE"/>
        </w:rPr>
        <w:t>d</w:t>
      </w:r>
      <w:r w:rsidRPr="00F57A08">
        <w:rPr>
          <w:lang w:val="sv-SE"/>
        </w:rPr>
        <w:t xml:space="preserve"> säkerhet </w:t>
      </w:r>
      <w:r w:rsidR="008449D3">
        <w:rPr>
          <w:lang w:val="sv-SE"/>
        </w:rPr>
        <w:t>meddelas</w:t>
      </w:r>
      <w:r w:rsidRPr="00F57A08">
        <w:rPr>
          <w:lang w:val="sv-SE"/>
        </w:rPr>
        <w:t xml:space="preserve"> uppgifterna </w:t>
      </w:r>
      <w:r w:rsidR="008449D3">
        <w:rPr>
          <w:lang w:val="sv-SE"/>
        </w:rPr>
        <w:t>från</w:t>
      </w:r>
      <w:r w:rsidRPr="00F57A08">
        <w:rPr>
          <w:lang w:val="sv-SE"/>
        </w:rPr>
        <w:t xml:space="preserve"> hundarnas positioneringsutrustning till alla som hör till sektionen.</w:t>
      </w:r>
    </w:p>
    <w:p w14:paraId="28CEFB6A" w14:textId="4ABDD319" w:rsidR="005F35BA" w:rsidRPr="00871A8F" w:rsidRDefault="005F35BA" w:rsidP="246AEB95">
      <w:pPr>
        <w:spacing w:after="40"/>
        <w:ind w:left="360"/>
        <w:rPr>
          <w:color w:val="FF0000"/>
          <w:lang w:val="sv-FI"/>
        </w:rPr>
      </w:pPr>
    </w:p>
    <w:p w14:paraId="2855C223" w14:textId="2219C551" w:rsidR="00140767" w:rsidRPr="00F57A08" w:rsidRDefault="00140767" w:rsidP="00140767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00F57A08">
        <w:rPr>
          <w:b/>
          <w:bCs/>
          <w:lang w:val="sv-SE"/>
        </w:rPr>
        <w:t>Skad</w:t>
      </w:r>
      <w:r w:rsidR="008449D3">
        <w:rPr>
          <w:b/>
          <w:bCs/>
          <w:lang w:val="sv-SE"/>
        </w:rPr>
        <w:t>e</w:t>
      </w:r>
      <w:r w:rsidRPr="00F57A08">
        <w:rPr>
          <w:b/>
          <w:bCs/>
          <w:lang w:val="sv-SE"/>
        </w:rPr>
        <w:t>skjutn</w:t>
      </w:r>
      <w:r w:rsidR="008449D3">
        <w:rPr>
          <w:b/>
          <w:bCs/>
          <w:lang w:val="sv-SE"/>
        </w:rPr>
        <w:t>ingar</w:t>
      </w:r>
      <w:r w:rsidRPr="00F57A08">
        <w:rPr>
          <w:b/>
          <w:bCs/>
          <w:lang w:val="sv-SE"/>
        </w:rPr>
        <w:t xml:space="preserve"> och missade skott</w:t>
      </w:r>
    </w:p>
    <w:p w14:paraId="4C8FD649" w14:textId="60F32C7C" w:rsidR="00140767" w:rsidRPr="00871A8F" w:rsidRDefault="004E1DE2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>
        <w:rPr>
          <w:lang w:val="sv-SE"/>
        </w:rPr>
        <w:t>E</w:t>
      </w:r>
      <w:r w:rsidR="00140767" w:rsidRPr="00F57A08">
        <w:rPr>
          <w:lang w:val="sv-SE"/>
        </w:rPr>
        <w:t>ventuella skad</w:t>
      </w:r>
      <w:r>
        <w:rPr>
          <w:lang w:val="sv-SE"/>
        </w:rPr>
        <w:t>eskjutningar</w:t>
      </w:r>
      <w:r w:rsidR="00140767" w:rsidRPr="00F57A08">
        <w:rPr>
          <w:lang w:val="sv-SE"/>
        </w:rPr>
        <w:t xml:space="preserve"> ska omedelbart </w:t>
      </w:r>
      <w:r>
        <w:rPr>
          <w:lang w:val="sv-SE"/>
        </w:rPr>
        <w:t>anmälas</w:t>
      </w:r>
      <w:r w:rsidR="00140767" w:rsidRPr="00F57A08">
        <w:rPr>
          <w:lang w:val="sv-SE"/>
        </w:rPr>
        <w:t xml:space="preserve"> till jaktledaren.</w:t>
      </w:r>
      <w:r w:rsidR="00140767" w:rsidRPr="00871A8F">
        <w:rPr>
          <w:lang w:val="sv-FI"/>
        </w:rPr>
        <w:t xml:space="preserve"> </w:t>
      </w:r>
      <w:r w:rsidR="00140767" w:rsidRPr="00F57A08">
        <w:rPr>
          <w:lang w:val="sv-SE"/>
        </w:rPr>
        <w:t>Också ett skott som bedöms ha missat sitt mål ska anmälas.</w:t>
      </w:r>
    </w:p>
    <w:p w14:paraId="064385D0" w14:textId="5874974D" w:rsidR="00140767" w:rsidRPr="00F57A08" w:rsidRDefault="00140767" w:rsidP="00140767">
      <w:pPr>
        <w:pStyle w:val="Luettelokappale"/>
        <w:numPr>
          <w:ilvl w:val="1"/>
          <w:numId w:val="6"/>
        </w:numPr>
        <w:spacing w:after="40"/>
      </w:pPr>
      <w:r w:rsidRPr="00F57A08">
        <w:rPr>
          <w:lang w:val="sv-SE"/>
        </w:rPr>
        <w:t>Skytten får själv spåra djuret högst 200 meter från den förmodade platsen för träffen.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Därefter följ</w:t>
      </w:r>
      <w:r w:rsidR="004E1DE2">
        <w:rPr>
          <w:lang w:val="sv-SE"/>
        </w:rPr>
        <w:t>s</w:t>
      </w:r>
      <w:r w:rsidRPr="00F57A08">
        <w:rPr>
          <w:lang w:val="sv-SE"/>
        </w:rPr>
        <w:t xml:space="preserve"> jaktledarens anvisningar.</w:t>
      </w:r>
    </w:p>
    <w:p w14:paraId="352975EB" w14:textId="7EAAEF69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Kontaktuppgifterna till spårhund</w:t>
      </w:r>
      <w:r w:rsidR="004E1DE2">
        <w:rPr>
          <w:lang w:val="sv-SE"/>
        </w:rPr>
        <w:t>sägare</w:t>
      </w:r>
      <w:r w:rsidRPr="00F57A08">
        <w:rPr>
          <w:lang w:val="sv-SE"/>
        </w:rPr>
        <w:t xml:space="preserve"> måste vara tillgängliga för föreningens samtliga medlemmar.</w:t>
      </w:r>
    </w:p>
    <w:p w14:paraId="1A7A99A9" w14:textId="77777777" w:rsidR="008D12E0" w:rsidRPr="00871A8F" w:rsidRDefault="008D12E0" w:rsidP="246AEB95">
      <w:pPr>
        <w:spacing w:after="40"/>
        <w:rPr>
          <w:lang w:val="sv-FI"/>
        </w:rPr>
      </w:pPr>
    </w:p>
    <w:p w14:paraId="5560F348" w14:textId="7CCED2EB" w:rsidR="00140767" w:rsidRPr="00F57A08" w:rsidRDefault="00140767" w:rsidP="00140767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00F57A08">
        <w:rPr>
          <w:b/>
          <w:bCs/>
          <w:lang w:val="sv-SE"/>
        </w:rPr>
        <w:t>Gästjakter</w:t>
      </w:r>
    </w:p>
    <w:p w14:paraId="1918DFCB" w14:textId="24B1B344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Man </w:t>
      </w:r>
      <w:r w:rsidR="0067453F">
        <w:rPr>
          <w:lang w:val="sv-SE"/>
        </w:rPr>
        <w:t>får</w:t>
      </w:r>
      <w:r w:rsidRPr="00F57A08">
        <w:rPr>
          <w:lang w:val="sv-SE"/>
        </w:rPr>
        <w:t xml:space="preserve"> ha med jaktgäster vid jakt på vitsvanshjort.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Föreningens XX möte tar beslut om den allmänna principen för medtagandet av gäster samt om de avgifter som uppbärs.</w:t>
      </w:r>
      <w:r w:rsidRPr="00871A8F">
        <w:rPr>
          <w:lang w:val="sv-FI"/>
        </w:rPr>
        <w:t xml:space="preserve"> </w:t>
      </w:r>
    </w:p>
    <w:p w14:paraId="0C9FB0A7" w14:textId="29EE6106" w:rsidR="00140767" w:rsidRPr="004E1DE2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SE"/>
        </w:rPr>
      </w:pPr>
      <w:r w:rsidRPr="00F57A08">
        <w:rPr>
          <w:lang w:val="sv-SE"/>
        </w:rPr>
        <w:t xml:space="preserve">Den som hör till hjortsektionen </w:t>
      </w:r>
      <w:r w:rsidR="0067453F">
        <w:rPr>
          <w:lang w:val="sv-SE"/>
        </w:rPr>
        <w:t>får</w:t>
      </w:r>
      <w:r w:rsidRPr="00F57A08">
        <w:rPr>
          <w:lang w:val="sv-SE"/>
        </w:rPr>
        <w:t xml:space="preserve"> </w:t>
      </w:r>
      <w:r w:rsidRPr="004E1DE2">
        <w:rPr>
          <w:lang w:val="sv-SE"/>
        </w:rPr>
        <w:t xml:space="preserve">ta med en utomstående person som gäst. Gästen ska betala gästavgift innan hen deltar i jakten. </w:t>
      </w:r>
      <w:r w:rsidR="004E1DE2" w:rsidRPr="004E1DE2">
        <w:rPr>
          <w:lang w:val="sv-SE"/>
        </w:rPr>
        <w:t>Före jakten ska man avtala med jaktledaren om användningen av personliga licenser eller föreningens li</w:t>
      </w:r>
      <w:r w:rsidRPr="004E1DE2">
        <w:rPr>
          <w:lang w:val="sv-SE"/>
        </w:rPr>
        <w:t>censer.</w:t>
      </w:r>
    </w:p>
    <w:p w14:paraId="58B417AE" w14:textId="041C7726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Gästerna får köpa det byte som fälls till ett separat fastställt pris.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En gäst kan också åläggas att köpa de hjortar hen fäller.</w:t>
      </w:r>
    </w:p>
    <w:p w14:paraId="7CCCF59E" w14:textId="08A2520D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En medlem får inte sälja jakt </w:t>
      </w:r>
      <w:r w:rsidR="0067453F">
        <w:rPr>
          <w:lang w:val="sv-SE"/>
        </w:rPr>
        <w:t>för egen räkning</w:t>
      </w:r>
      <w:r w:rsidRPr="00F57A08">
        <w:rPr>
          <w:lang w:val="sv-SE"/>
        </w:rPr>
        <w:t>.</w:t>
      </w:r>
      <w:r w:rsidRPr="00871A8F">
        <w:rPr>
          <w:lang w:val="sv-FI"/>
        </w:rPr>
        <w:t xml:space="preserve"> </w:t>
      </w:r>
    </w:p>
    <w:p w14:paraId="560ECF62" w14:textId="4B9A3D26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Gäster är skyldiga att </w:t>
      </w:r>
      <w:r w:rsidR="004E1DE2">
        <w:rPr>
          <w:lang w:val="sv-SE"/>
        </w:rPr>
        <w:t>följa</w:t>
      </w:r>
      <w:r w:rsidRPr="00F57A08">
        <w:rPr>
          <w:lang w:val="sv-SE"/>
        </w:rPr>
        <w:t xml:space="preserve"> samma </w:t>
      </w:r>
      <w:r w:rsidR="0067453F">
        <w:rPr>
          <w:lang w:val="sv-SE"/>
        </w:rPr>
        <w:t>regl</w:t>
      </w:r>
      <w:r w:rsidR="00DE5C95">
        <w:rPr>
          <w:lang w:val="sv-SE"/>
        </w:rPr>
        <w:t>e</w:t>
      </w:r>
      <w:r w:rsidRPr="00F57A08">
        <w:rPr>
          <w:lang w:val="sv-SE"/>
        </w:rPr>
        <w:t>r och anvisningar som ordinarie medlemmar.</w:t>
      </w:r>
      <w:r w:rsidRPr="00871A8F">
        <w:rPr>
          <w:lang w:val="sv-FI"/>
        </w:rPr>
        <w:t xml:space="preserve"> </w:t>
      </w:r>
    </w:p>
    <w:p w14:paraId="0E4F0540" w14:textId="77777777" w:rsidR="003A69E2" w:rsidRPr="00871A8F" w:rsidRDefault="003A69E2" w:rsidP="246AEB95">
      <w:pPr>
        <w:spacing w:after="40"/>
        <w:rPr>
          <w:lang w:val="sv-FI"/>
        </w:rPr>
      </w:pPr>
    </w:p>
    <w:p w14:paraId="10530F47" w14:textId="4735451A" w:rsidR="00140767" w:rsidRPr="00F57A08" w:rsidRDefault="00140767" w:rsidP="00140767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00F57A08">
        <w:rPr>
          <w:b/>
          <w:bCs/>
          <w:lang w:val="sv-SE"/>
        </w:rPr>
        <w:t>Disciplinära påföljder</w:t>
      </w:r>
    </w:p>
    <w:p w14:paraId="7F7EE82F" w14:textId="3AF56087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>Jaktledaren anmäler</w:t>
      </w:r>
      <w:r w:rsidR="004E1DE2">
        <w:rPr>
          <w:lang w:val="sv-SE"/>
        </w:rPr>
        <w:t xml:space="preserve"> </w:t>
      </w:r>
      <w:r w:rsidRPr="00F57A08">
        <w:rPr>
          <w:lang w:val="sv-SE"/>
        </w:rPr>
        <w:t>brott mot jaktlagstiftningen som har skett i samband med jakt till myndigheterna.</w:t>
      </w:r>
    </w:p>
    <w:p w14:paraId="420C65B4" w14:textId="56228413" w:rsidR="00140767" w:rsidRPr="00871A8F" w:rsidRDefault="00140767" w:rsidP="00140767">
      <w:pPr>
        <w:pStyle w:val="Luettelokappale"/>
        <w:numPr>
          <w:ilvl w:val="1"/>
          <w:numId w:val="6"/>
        </w:numPr>
        <w:spacing w:after="40"/>
        <w:rPr>
          <w:lang w:val="sv-FI"/>
        </w:rPr>
      </w:pPr>
      <w:r w:rsidRPr="00F57A08">
        <w:rPr>
          <w:lang w:val="sv-SE"/>
        </w:rPr>
        <w:t xml:space="preserve">Den som hör till hjortsektionen kan påföras en disciplinär påföljd </w:t>
      </w:r>
      <w:r w:rsidRPr="0067453F">
        <w:rPr>
          <w:lang w:val="sv-SE"/>
        </w:rPr>
        <w:t xml:space="preserve">enligt jaktföreningens </w:t>
      </w:r>
      <w:r w:rsidR="0067453F" w:rsidRPr="0067453F">
        <w:rPr>
          <w:lang w:val="sv-SE"/>
        </w:rPr>
        <w:t>regle</w:t>
      </w:r>
      <w:r w:rsidR="004E1DE2" w:rsidRPr="0067453F">
        <w:rPr>
          <w:lang w:val="sv-SE"/>
        </w:rPr>
        <w:t>r</w:t>
      </w:r>
      <w:r w:rsidRPr="0067453F">
        <w:rPr>
          <w:lang w:val="sv-SE"/>
        </w:rPr>
        <w:t xml:space="preserve"> och föreningslagen, om hen har handlat i strid mot </w:t>
      </w:r>
      <w:r w:rsidR="0067453F" w:rsidRPr="0067453F">
        <w:rPr>
          <w:lang w:val="sv-SE"/>
        </w:rPr>
        <w:t>regl</w:t>
      </w:r>
      <w:r w:rsidR="00DE5C95" w:rsidRPr="0067453F">
        <w:rPr>
          <w:lang w:val="sv-SE"/>
        </w:rPr>
        <w:t>e</w:t>
      </w:r>
      <w:r w:rsidRPr="0067453F">
        <w:rPr>
          <w:lang w:val="sv-SE"/>
        </w:rPr>
        <w:t>rna, säkerhetsanvisningarna eller lagen.</w:t>
      </w:r>
      <w:r w:rsidRPr="00871A8F">
        <w:rPr>
          <w:lang w:val="sv-FI"/>
        </w:rPr>
        <w:t xml:space="preserve"> </w:t>
      </w:r>
    </w:p>
    <w:p w14:paraId="15B2470D" w14:textId="5950CB2B" w:rsidR="00827F7E" w:rsidRPr="00871A8F" w:rsidRDefault="00827F7E" w:rsidP="246AEB95">
      <w:pPr>
        <w:spacing w:after="40"/>
        <w:rPr>
          <w:color w:val="70AD47" w:themeColor="accent6"/>
          <w:lang w:val="sv-FI"/>
        </w:rPr>
      </w:pPr>
    </w:p>
    <w:p w14:paraId="0CEFB559" w14:textId="5313D30E" w:rsidR="00140767" w:rsidRPr="00F57A08" w:rsidRDefault="00140767" w:rsidP="00140767">
      <w:pPr>
        <w:pStyle w:val="Luettelokappale"/>
        <w:numPr>
          <w:ilvl w:val="0"/>
          <w:numId w:val="6"/>
        </w:numPr>
        <w:spacing w:after="40"/>
        <w:rPr>
          <w:b/>
          <w:bCs/>
        </w:rPr>
      </w:pPr>
      <w:r w:rsidRPr="00F57A08">
        <w:rPr>
          <w:b/>
          <w:bCs/>
          <w:lang w:val="sv-SE"/>
        </w:rPr>
        <w:t>Tillämpningen av reglerna</w:t>
      </w:r>
    </w:p>
    <w:p w14:paraId="3ADC34BA" w14:textId="2371781A" w:rsidR="00140767" w:rsidRPr="00F57A08" w:rsidRDefault="00140767" w:rsidP="00140767">
      <w:pPr>
        <w:pStyle w:val="Luettelokappale"/>
        <w:numPr>
          <w:ilvl w:val="1"/>
          <w:numId w:val="6"/>
        </w:numPr>
        <w:spacing w:after="40"/>
      </w:pPr>
      <w:r w:rsidRPr="00F57A08">
        <w:rPr>
          <w:lang w:val="sv-SE"/>
        </w:rPr>
        <w:t xml:space="preserve">Jaktledaren tolkar och verkställer de ovan angivna </w:t>
      </w:r>
      <w:r w:rsidR="0067453F">
        <w:rPr>
          <w:lang w:val="sv-SE"/>
        </w:rPr>
        <w:t>regl</w:t>
      </w:r>
      <w:r w:rsidR="00DE5C95">
        <w:rPr>
          <w:lang w:val="sv-SE"/>
        </w:rPr>
        <w:t>e</w:t>
      </w:r>
      <w:r w:rsidRPr="00F57A08">
        <w:rPr>
          <w:lang w:val="sv-SE"/>
        </w:rPr>
        <w:t>rna så att både enskilda medlemmars och föreningens fördel beaktas.</w:t>
      </w:r>
      <w:r w:rsidRPr="00871A8F">
        <w:rPr>
          <w:lang w:val="sv-FI"/>
        </w:rPr>
        <w:t xml:space="preserve"> </w:t>
      </w:r>
      <w:r w:rsidRPr="00F57A08">
        <w:rPr>
          <w:lang w:val="sv-SE"/>
        </w:rPr>
        <w:t>Jaktledaren konsulterar vid behov vice jaktledarna och jaktföreningens styrelse.</w:t>
      </w:r>
      <w:r w:rsidRPr="00F57A08">
        <w:t xml:space="preserve">  </w:t>
      </w:r>
    </w:p>
    <w:p w14:paraId="312C5F2D" w14:textId="3930CEFA" w:rsidR="246AEB95" w:rsidRPr="00F57A08" w:rsidRDefault="246AEB95" w:rsidP="246AEB95">
      <w:pPr>
        <w:spacing w:after="40"/>
      </w:pPr>
    </w:p>
    <w:p w14:paraId="5D448358" w14:textId="77777777" w:rsidR="00CD0B83" w:rsidRPr="00F57A08" w:rsidRDefault="00CD0B83" w:rsidP="246AEB95">
      <w:pPr>
        <w:spacing w:after="40"/>
        <w:jc w:val="center"/>
        <w:rPr>
          <w:rFonts w:eastAsia="Calibri" w:cs="Calibri"/>
          <w:b/>
          <w:bCs/>
          <w:i/>
          <w:iCs/>
        </w:rPr>
      </w:pPr>
    </w:p>
    <w:p w14:paraId="1261EB24" w14:textId="4F2D5CC5" w:rsidR="0E7E6ECC" w:rsidRPr="00871A8F" w:rsidRDefault="00140767" w:rsidP="246AEB95">
      <w:pPr>
        <w:spacing w:after="40"/>
        <w:jc w:val="center"/>
        <w:rPr>
          <w:rFonts w:eastAsia="Calibri" w:cs="Calibri"/>
          <w:b/>
          <w:bCs/>
          <w:i/>
          <w:iCs/>
          <w:lang w:val="sv-FI"/>
        </w:rPr>
      </w:pPr>
      <w:r w:rsidRPr="00F57A08">
        <w:rPr>
          <w:rFonts w:eastAsia="Calibri" w:cs="Calibri"/>
          <w:b/>
          <w:bCs/>
          <w:i/>
          <w:iCs/>
          <w:lang w:val="sv-SE"/>
        </w:rPr>
        <w:t>Dessa regler för jakt på vitsvanshjort har fastställts på _____________________________</w:t>
      </w:r>
      <w:proofErr w:type="spellStart"/>
      <w:r w:rsidR="0067453F">
        <w:rPr>
          <w:rFonts w:eastAsia="Calibri" w:cs="Calibri"/>
          <w:b/>
          <w:bCs/>
          <w:i/>
          <w:iCs/>
          <w:lang w:val="sv-SE"/>
        </w:rPr>
        <w:t>rf</w:t>
      </w:r>
      <w:r w:rsidRPr="00F57A08">
        <w:rPr>
          <w:rFonts w:eastAsia="Calibri" w:cs="Calibri"/>
          <w:b/>
          <w:bCs/>
          <w:i/>
          <w:iCs/>
          <w:lang w:val="sv-SE"/>
        </w:rPr>
        <w:t>:s</w:t>
      </w:r>
      <w:proofErr w:type="spellEnd"/>
      <w:r w:rsidRPr="00F57A08">
        <w:rPr>
          <w:rFonts w:eastAsia="Calibri" w:cs="Calibri"/>
          <w:b/>
          <w:bCs/>
          <w:i/>
          <w:iCs/>
          <w:lang w:val="sv-SE"/>
        </w:rPr>
        <w:t xml:space="preserve"> möte</w:t>
      </w:r>
      <w:r w:rsidR="0067453F">
        <w:rPr>
          <w:rFonts w:eastAsia="Calibri" w:cs="Calibri"/>
          <w:b/>
          <w:bCs/>
          <w:i/>
          <w:iCs/>
          <w:lang w:val="sv-SE"/>
        </w:rPr>
        <w:t xml:space="preserve"> den</w:t>
      </w:r>
      <w:r w:rsidRPr="00F57A08">
        <w:rPr>
          <w:rFonts w:eastAsia="Calibri" w:cs="Calibri"/>
          <w:b/>
          <w:bCs/>
          <w:i/>
          <w:iCs/>
          <w:lang w:val="sv-SE"/>
        </w:rPr>
        <w:t>___.</w:t>
      </w:r>
      <w:r w:rsidR="0E7E6ECC" w:rsidRPr="00871A8F">
        <w:rPr>
          <w:rFonts w:eastAsia="Calibri" w:cs="Calibri"/>
          <w:b/>
          <w:bCs/>
          <w:i/>
          <w:iCs/>
          <w:lang w:val="sv-FI"/>
        </w:rPr>
        <w:t xml:space="preserve"> </w:t>
      </w:r>
      <w:r w:rsidRPr="00F57A08">
        <w:rPr>
          <w:rFonts w:eastAsia="Calibri" w:cs="Calibri"/>
          <w:b/>
          <w:bCs/>
          <w:i/>
          <w:iCs/>
          <w:lang w:val="sv-SE"/>
        </w:rPr>
        <w:t>_</w:t>
      </w:r>
      <w:r w:rsidR="0067453F">
        <w:rPr>
          <w:rFonts w:eastAsia="Calibri" w:cs="Calibri"/>
          <w:b/>
          <w:bCs/>
          <w:i/>
          <w:iCs/>
          <w:lang w:val="sv-SE"/>
        </w:rPr>
        <w:t>_</w:t>
      </w:r>
      <w:r w:rsidRPr="00F57A08">
        <w:rPr>
          <w:rFonts w:eastAsia="Calibri" w:cs="Calibri"/>
          <w:b/>
          <w:bCs/>
          <w:i/>
          <w:iCs/>
          <w:lang w:val="sv-SE"/>
        </w:rPr>
        <w:t>_20_</w:t>
      </w:r>
      <w:r w:rsidR="0067453F">
        <w:rPr>
          <w:rFonts w:eastAsia="Calibri" w:cs="Calibri"/>
          <w:b/>
          <w:bCs/>
          <w:i/>
          <w:iCs/>
          <w:lang w:val="sv-SE"/>
        </w:rPr>
        <w:t>_</w:t>
      </w:r>
      <w:r w:rsidRPr="00F57A08">
        <w:rPr>
          <w:rFonts w:eastAsia="Calibri" w:cs="Calibri"/>
          <w:b/>
          <w:bCs/>
          <w:i/>
          <w:iCs/>
          <w:lang w:val="sv-SE"/>
        </w:rPr>
        <w:t>_ och träder i kraft som tillsvidare gällande från och med den 1.8.20</w:t>
      </w:r>
      <w:r w:rsidR="0067453F">
        <w:rPr>
          <w:rFonts w:eastAsia="Calibri" w:cs="Calibri"/>
          <w:b/>
          <w:bCs/>
          <w:i/>
          <w:iCs/>
          <w:lang w:val="sv-SE"/>
        </w:rPr>
        <w:t>_</w:t>
      </w:r>
      <w:r w:rsidRPr="00F57A08">
        <w:rPr>
          <w:rFonts w:eastAsia="Calibri" w:cs="Calibri"/>
          <w:b/>
          <w:bCs/>
          <w:i/>
          <w:iCs/>
          <w:lang w:val="sv-SE"/>
        </w:rPr>
        <w:t>__.</w:t>
      </w:r>
    </w:p>
    <w:p w14:paraId="60B59FEB" w14:textId="283049A5" w:rsidR="60D6194B" w:rsidRPr="00F57A08" w:rsidRDefault="60D6194B" w:rsidP="246AEB95">
      <w:pPr>
        <w:spacing w:after="40"/>
        <w:jc w:val="center"/>
      </w:pPr>
      <w:r w:rsidRPr="00F57A08">
        <w:rPr>
          <w:noProof/>
        </w:rPr>
        <w:drawing>
          <wp:anchor distT="0" distB="0" distL="114300" distR="114300" simplePos="0" relativeHeight="251658240" behindDoc="1" locked="0" layoutInCell="1" allowOverlap="1" wp14:anchorId="37960D51" wp14:editId="6BA6818A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057400" cy="381000"/>
            <wp:effectExtent l="0" t="0" r="0" b="0"/>
            <wp:wrapNone/>
            <wp:docPr id="1883000159" name="Kuva 188300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60D6194B" w:rsidRPr="00F57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41A0" w14:textId="77777777" w:rsidR="00967945" w:rsidRDefault="00967945" w:rsidP="008A6492">
      <w:pPr>
        <w:spacing w:after="0" w:line="240" w:lineRule="auto"/>
      </w:pPr>
      <w:r>
        <w:separator/>
      </w:r>
    </w:p>
  </w:endnote>
  <w:endnote w:type="continuationSeparator" w:id="0">
    <w:p w14:paraId="4CEA6FAD" w14:textId="77777777" w:rsidR="00967945" w:rsidRDefault="00967945" w:rsidP="008A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CEB12" w14:textId="77777777" w:rsidR="008A6492" w:rsidRDefault="008A649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7E492" w14:textId="77777777" w:rsidR="008A6492" w:rsidRDefault="008A649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3A674" w14:textId="77777777" w:rsidR="008A6492" w:rsidRDefault="008A649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B45D7" w14:textId="77777777" w:rsidR="00967945" w:rsidRDefault="00967945" w:rsidP="008A6492">
      <w:pPr>
        <w:spacing w:after="0" w:line="240" w:lineRule="auto"/>
      </w:pPr>
      <w:r>
        <w:separator/>
      </w:r>
    </w:p>
  </w:footnote>
  <w:footnote w:type="continuationSeparator" w:id="0">
    <w:p w14:paraId="17E7EAEF" w14:textId="77777777" w:rsidR="00967945" w:rsidRDefault="00967945" w:rsidP="008A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DB3EB" w14:textId="77777777" w:rsidR="008A6492" w:rsidRDefault="008A649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94605" w14:textId="77777777" w:rsidR="008A6492" w:rsidRDefault="008A649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FA1B" w14:textId="77777777" w:rsidR="008A6492" w:rsidRDefault="008A649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74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83F4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E71AF4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DF3306"/>
    <w:multiLevelType w:val="multilevel"/>
    <w:tmpl w:val="040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3FF16A5"/>
    <w:multiLevelType w:val="hybridMultilevel"/>
    <w:tmpl w:val="18B428B6"/>
    <w:lvl w:ilvl="0" w:tplc="36E0C1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B0C72"/>
    <w:multiLevelType w:val="multilevel"/>
    <w:tmpl w:val="A4E0C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37DC42C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D001D8"/>
    <w:multiLevelType w:val="hybridMultilevel"/>
    <w:tmpl w:val="E800F480"/>
    <w:lvl w:ilvl="0" w:tplc="BB10DF72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3339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487A7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D734A4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87"/>
    <w:rsid w:val="000136C6"/>
    <w:rsid w:val="0004375B"/>
    <w:rsid w:val="0005483C"/>
    <w:rsid w:val="00067744"/>
    <w:rsid w:val="00084EE0"/>
    <w:rsid w:val="00091E0D"/>
    <w:rsid w:val="00097BF4"/>
    <w:rsid w:val="000B3992"/>
    <w:rsid w:val="00140767"/>
    <w:rsid w:val="00175A0F"/>
    <w:rsid w:val="00177D77"/>
    <w:rsid w:val="001D679D"/>
    <w:rsid w:val="00211387"/>
    <w:rsid w:val="00215909"/>
    <w:rsid w:val="002233E4"/>
    <w:rsid w:val="00225A6A"/>
    <w:rsid w:val="002529D7"/>
    <w:rsid w:val="00253199"/>
    <w:rsid w:val="002B7433"/>
    <w:rsid w:val="0030586C"/>
    <w:rsid w:val="003262CC"/>
    <w:rsid w:val="00351241"/>
    <w:rsid w:val="003605CE"/>
    <w:rsid w:val="00364B3E"/>
    <w:rsid w:val="00387432"/>
    <w:rsid w:val="003A4987"/>
    <w:rsid w:val="003A69E2"/>
    <w:rsid w:val="003F0403"/>
    <w:rsid w:val="003F0EE4"/>
    <w:rsid w:val="003F4CEE"/>
    <w:rsid w:val="00413E86"/>
    <w:rsid w:val="00417626"/>
    <w:rsid w:val="00431A9F"/>
    <w:rsid w:val="00473712"/>
    <w:rsid w:val="00495108"/>
    <w:rsid w:val="004A0058"/>
    <w:rsid w:val="004D1522"/>
    <w:rsid w:val="004E1DE2"/>
    <w:rsid w:val="004F7EE1"/>
    <w:rsid w:val="00526D30"/>
    <w:rsid w:val="00534765"/>
    <w:rsid w:val="0054563B"/>
    <w:rsid w:val="00551EC3"/>
    <w:rsid w:val="00567E28"/>
    <w:rsid w:val="00580848"/>
    <w:rsid w:val="00581C5E"/>
    <w:rsid w:val="005909C2"/>
    <w:rsid w:val="005A54AE"/>
    <w:rsid w:val="005D5E55"/>
    <w:rsid w:val="005E4D53"/>
    <w:rsid w:val="005F35BA"/>
    <w:rsid w:val="00607CE6"/>
    <w:rsid w:val="00615C6B"/>
    <w:rsid w:val="006209DD"/>
    <w:rsid w:val="00651EAE"/>
    <w:rsid w:val="0067453F"/>
    <w:rsid w:val="006F28BD"/>
    <w:rsid w:val="007000A3"/>
    <w:rsid w:val="00701DD7"/>
    <w:rsid w:val="00724049"/>
    <w:rsid w:val="00732AD2"/>
    <w:rsid w:val="0075083E"/>
    <w:rsid w:val="007B3EC3"/>
    <w:rsid w:val="007D0358"/>
    <w:rsid w:val="0080004D"/>
    <w:rsid w:val="008014EA"/>
    <w:rsid w:val="008023F4"/>
    <w:rsid w:val="00827F7E"/>
    <w:rsid w:val="008449D3"/>
    <w:rsid w:val="00871A8F"/>
    <w:rsid w:val="008812A3"/>
    <w:rsid w:val="00883E74"/>
    <w:rsid w:val="008A6492"/>
    <w:rsid w:val="008C0163"/>
    <w:rsid w:val="008D12E0"/>
    <w:rsid w:val="00901F90"/>
    <w:rsid w:val="00954602"/>
    <w:rsid w:val="009625B1"/>
    <w:rsid w:val="00964DBC"/>
    <w:rsid w:val="00967945"/>
    <w:rsid w:val="009B11EC"/>
    <w:rsid w:val="009B3823"/>
    <w:rsid w:val="009C3348"/>
    <w:rsid w:val="00A34683"/>
    <w:rsid w:val="00A47112"/>
    <w:rsid w:val="00A55E7E"/>
    <w:rsid w:val="00A72A8A"/>
    <w:rsid w:val="00A7595A"/>
    <w:rsid w:val="00A76EB9"/>
    <w:rsid w:val="00A909B6"/>
    <w:rsid w:val="00A90E5B"/>
    <w:rsid w:val="00AA76FD"/>
    <w:rsid w:val="00AB01CD"/>
    <w:rsid w:val="00AC0146"/>
    <w:rsid w:val="00AC2131"/>
    <w:rsid w:val="00AD2758"/>
    <w:rsid w:val="00AE6618"/>
    <w:rsid w:val="00B13BBE"/>
    <w:rsid w:val="00B14976"/>
    <w:rsid w:val="00B30EA3"/>
    <w:rsid w:val="00B36AEA"/>
    <w:rsid w:val="00B71792"/>
    <w:rsid w:val="00B80DEE"/>
    <w:rsid w:val="00B812BD"/>
    <w:rsid w:val="00BA5163"/>
    <w:rsid w:val="00BB7FF8"/>
    <w:rsid w:val="00BE6489"/>
    <w:rsid w:val="00BF0DA1"/>
    <w:rsid w:val="00C00F47"/>
    <w:rsid w:val="00C1077F"/>
    <w:rsid w:val="00C55455"/>
    <w:rsid w:val="00C76ED9"/>
    <w:rsid w:val="00C81C0A"/>
    <w:rsid w:val="00C86F78"/>
    <w:rsid w:val="00CC1BF3"/>
    <w:rsid w:val="00CD013F"/>
    <w:rsid w:val="00CD0B83"/>
    <w:rsid w:val="00CE0D23"/>
    <w:rsid w:val="00D37954"/>
    <w:rsid w:val="00D465FA"/>
    <w:rsid w:val="00D64247"/>
    <w:rsid w:val="00D7799A"/>
    <w:rsid w:val="00D86148"/>
    <w:rsid w:val="00DB4C42"/>
    <w:rsid w:val="00DC53E5"/>
    <w:rsid w:val="00DE5C95"/>
    <w:rsid w:val="00E23B9C"/>
    <w:rsid w:val="00E52819"/>
    <w:rsid w:val="00E53B91"/>
    <w:rsid w:val="00E66885"/>
    <w:rsid w:val="00E939DC"/>
    <w:rsid w:val="00ED09CA"/>
    <w:rsid w:val="00F00F5A"/>
    <w:rsid w:val="00F21940"/>
    <w:rsid w:val="00F25565"/>
    <w:rsid w:val="00F57A08"/>
    <w:rsid w:val="00FB3065"/>
    <w:rsid w:val="0175BD40"/>
    <w:rsid w:val="0224B2E8"/>
    <w:rsid w:val="0274E46D"/>
    <w:rsid w:val="02C0D1A0"/>
    <w:rsid w:val="02F3F622"/>
    <w:rsid w:val="02FC2A0C"/>
    <w:rsid w:val="03243E71"/>
    <w:rsid w:val="037BB324"/>
    <w:rsid w:val="03AF3A6E"/>
    <w:rsid w:val="04287795"/>
    <w:rsid w:val="04F0322B"/>
    <w:rsid w:val="052DCFD3"/>
    <w:rsid w:val="055F2940"/>
    <w:rsid w:val="056BF422"/>
    <w:rsid w:val="059DC74D"/>
    <w:rsid w:val="063F2281"/>
    <w:rsid w:val="0721812E"/>
    <w:rsid w:val="0779F918"/>
    <w:rsid w:val="079DCC77"/>
    <w:rsid w:val="080C85D4"/>
    <w:rsid w:val="084C2FA1"/>
    <w:rsid w:val="085017FA"/>
    <w:rsid w:val="08E5262D"/>
    <w:rsid w:val="099066AC"/>
    <w:rsid w:val="09BE1BDE"/>
    <w:rsid w:val="0A926425"/>
    <w:rsid w:val="0ABEBBDF"/>
    <w:rsid w:val="0AED2091"/>
    <w:rsid w:val="0B2FF9E8"/>
    <w:rsid w:val="0B3951D2"/>
    <w:rsid w:val="0C529A53"/>
    <w:rsid w:val="0D598108"/>
    <w:rsid w:val="0D5DA6EB"/>
    <w:rsid w:val="0DC1322E"/>
    <w:rsid w:val="0E12C2F1"/>
    <w:rsid w:val="0E46787B"/>
    <w:rsid w:val="0E7E6ECC"/>
    <w:rsid w:val="0FCF476D"/>
    <w:rsid w:val="0FEDE991"/>
    <w:rsid w:val="10726B8E"/>
    <w:rsid w:val="10912A52"/>
    <w:rsid w:val="10B2F21B"/>
    <w:rsid w:val="10B52BB4"/>
    <w:rsid w:val="11151479"/>
    <w:rsid w:val="1146DE6F"/>
    <w:rsid w:val="1176EACD"/>
    <w:rsid w:val="11D08D8C"/>
    <w:rsid w:val="11D8851D"/>
    <w:rsid w:val="123D7585"/>
    <w:rsid w:val="126C2843"/>
    <w:rsid w:val="128BCB0A"/>
    <w:rsid w:val="132C88D1"/>
    <w:rsid w:val="13555D93"/>
    <w:rsid w:val="1357FDB0"/>
    <w:rsid w:val="138ED944"/>
    <w:rsid w:val="145E1832"/>
    <w:rsid w:val="14C81D01"/>
    <w:rsid w:val="14D2F69D"/>
    <w:rsid w:val="151DBDF5"/>
    <w:rsid w:val="15218454"/>
    <w:rsid w:val="154E52CE"/>
    <w:rsid w:val="1560D548"/>
    <w:rsid w:val="16B7DEA7"/>
    <w:rsid w:val="1737ABF9"/>
    <w:rsid w:val="1783DB55"/>
    <w:rsid w:val="19073816"/>
    <w:rsid w:val="1907586C"/>
    <w:rsid w:val="19679F80"/>
    <w:rsid w:val="1A72F3E4"/>
    <w:rsid w:val="1A87099C"/>
    <w:rsid w:val="1A980171"/>
    <w:rsid w:val="1AB68A3A"/>
    <w:rsid w:val="1B2B81D3"/>
    <w:rsid w:val="1BB8B034"/>
    <w:rsid w:val="1C514EBF"/>
    <w:rsid w:val="1CE2964F"/>
    <w:rsid w:val="1D2D53A0"/>
    <w:rsid w:val="1D4E79F7"/>
    <w:rsid w:val="1D705D9E"/>
    <w:rsid w:val="1DA68BE4"/>
    <w:rsid w:val="1DE6CC58"/>
    <w:rsid w:val="1DE8EBAA"/>
    <w:rsid w:val="1E0117C7"/>
    <w:rsid w:val="20A3A5D2"/>
    <w:rsid w:val="223D8251"/>
    <w:rsid w:val="22479D98"/>
    <w:rsid w:val="23395509"/>
    <w:rsid w:val="233E40AE"/>
    <w:rsid w:val="23A5C3A0"/>
    <w:rsid w:val="23BFA855"/>
    <w:rsid w:val="23CFBF14"/>
    <w:rsid w:val="246AEB95"/>
    <w:rsid w:val="247F65EF"/>
    <w:rsid w:val="25289073"/>
    <w:rsid w:val="254450C0"/>
    <w:rsid w:val="254C8955"/>
    <w:rsid w:val="266692D7"/>
    <w:rsid w:val="2675FB80"/>
    <w:rsid w:val="26E12D4C"/>
    <w:rsid w:val="26FC7509"/>
    <w:rsid w:val="27331DFC"/>
    <w:rsid w:val="27C4DB4D"/>
    <w:rsid w:val="27D73FEB"/>
    <w:rsid w:val="2845546A"/>
    <w:rsid w:val="286BC611"/>
    <w:rsid w:val="28BCEBDC"/>
    <w:rsid w:val="2A22A8FD"/>
    <w:rsid w:val="2BB3F157"/>
    <w:rsid w:val="2C9B6BBF"/>
    <w:rsid w:val="2CB3B175"/>
    <w:rsid w:val="2CF25A25"/>
    <w:rsid w:val="2D3F1020"/>
    <w:rsid w:val="2DCA708F"/>
    <w:rsid w:val="2DD91410"/>
    <w:rsid w:val="2E3C89CC"/>
    <w:rsid w:val="2E7DECC0"/>
    <w:rsid w:val="2EDAB23F"/>
    <w:rsid w:val="2F01EB9B"/>
    <w:rsid w:val="2FB4C394"/>
    <w:rsid w:val="2FF698DA"/>
    <w:rsid w:val="30652EBA"/>
    <w:rsid w:val="30F21CB5"/>
    <w:rsid w:val="3109D7CB"/>
    <w:rsid w:val="317A9802"/>
    <w:rsid w:val="3236CC80"/>
    <w:rsid w:val="323D1EFC"/>
    <w:rsid w:val="32D4A047"/>
    <w:rsid w:val="333B0C47"/>
    <w:rsid w:val="3346B46D"/>
    <w:rsid w:val="34719FFA"/>
    <w:rsid w:val="34CAA642"/>
    <w:rsid w:val="34E0EAC0"/>
    <w:rsid w:val="34F2778F"/>
    <w:rsid w:val="362048FA"/>
    <w:rsid w:val="36D96F19"/>
    <w:rsid w:val="378324B4"/>
    <w:rsid w:val="37C9FFFE"/>
    <w:rsid w:val="3868F907"/>
    <w:rsid w:val="38715F8B"/>
    <w:rsid w:val="3907B6CA"/>
    <w:rsid w:val="3A7060BD"/>
    <w:rsid w:val="3B0A2C7C"/>
    <w:rsid w:val="3C08BF6D"/>
    <w:rsid w:val="3CB553B0"/>
    <w:rsid w:val="3D2FCF4B"/>
    <w:rsid w:val="3D7CC017"/>
    <w:rsid w:val="3D9D3091"/>
    <w:rsid w:val="3F6351AC"/>
    <w:rsid w:val="3F77248B"/>
    <w:rsid w:val="3F98282E"/>
    <w:rsid w:val="3FB624DF"/>
    <w:rsid w:val="3FD00CBF"/>
    <w:rsid w:val="4339D0D0"/>
    <w:rsid w:val="443171A5"/>
    <w:rsid w:val="4449500D"/>
    <w:rsid w:val="448F6BA8"/>
    <w:rsid w:val="46732E45"/>
    <w:rsid w:val="4758C1D5"/>
    <w:rsid w:val="47F01097"/>
    <w:rsid w:val="488D7961"/>
    <w:rsid w:val="493F3E54"/>
    <w:rsid w:val="49A0B754"/>
    <w:rsid w:val="49DB8663"/>
    <w:rsid w:val="49DFC75C"/>
    <w:rsid w:val="4A896593"/>
    <w:rsid w:val="4B36D39F"/>
    <w:rsid w:val="4BC66FD4"/>
    <w:rsid w:val="4BCA472F"/>
    <w:rsid w:val="4C08B2A8"/>
    <w:rsid w:val="4C2535F4"/>
    <w:rsid w:val="4C33DD7E"/>
    <w:rsid w:val="4C6A3880"/>
    <w:rsid w:val="4C74C785"/>
    <w:rsid w:val="4CB8208E"/>
    <w:rsid w:val="4DC58546"/>
    <w:rsid w:val="4F1B3B9E"/>
    <w:rsid w:val="4F1E76C3"/>
    <w:rsid w:val="4FDACDB5"/>
    <w:rsid w:val="5061A538"/>
    <w:rsid w:val="507C6659"/>
    <w:rsid w:val="50D229F9"/>
    <w:rsid w:val="51534D36"/>
    <w:rsid w:val="51EBD4F0"/>
    <w:rsid w:val="53151A77"/>
    <w:rsid w:val="5358C5E6"/>
    <w:rsid w:val="5358C963"/>
    <w:rsid w:val="55412DFA"/>
    <w:rsid w:val="56522E79"/>
    <w:rsid w:val="568D1667"/>
    <w:rsid w:val="56971115"/>
    <w:rsid w:val="573B8E91"/>
    <w:rsid w:val="57FDBC1E"/>
    <w:rsid w:val="5836A0A5"/>
    <w:rsid w:val="586B2E9E"/>
    <w:rsid w:val="58F4F840"/>
    <w:rsid w:val="59BB4FBA"/>
    <w:rsid w:val="59DD0AE9"/>
    <w:rsid w:val="5A29BE48"/>
    <w:rsid w:val="5A6E08A3"/>
    <w:rsid w:val="5B7F443A"/>
    <w:rsid w:val="5C200F4E"/>
    <w:rsid w:val="5D27FB66"/>
    <w:rsid w:val="5D4478A9"/>
    <w:rsid w:val="5E01548D"/>
    <w:rsid w:val="5E68F2C5"/>
    <w:rsid w:val="5EB1D220"/>
    <w:rsid w:val="5EF00EAF"/>
    <w:rsid w:val="5EF0B336"/>
    <w:rsid w:val="5F76BE52"/>
    <w:rsid w:val="5F7CA68B"/>
    <w:rsid w:val="5FBF6291"/>
    <w:rsid w:val="5FC23262"/>
    <w:rsid w:val="60D6194B"/>
    <w:rsid w:val="6159F55F"/>
    <w:rsid w:val="62057214"/>
    <w:rsid w:val="629ACFD2"/>
    <w:rsid w:val="62A57D3E"/>
    <w:rsid w:val="62AC34E7"/>
    <w:rsid w:val="62B1E45E"/>
    <w:rsid w:val="63DD2F56"/>
    <w:rsid w:val="6492C81C"/>
    <w:rsid w:val="64F43263"/>
    <w:rsid w:val="650FBF91"/>
    <w:rsid w:val="6529AA3B"/>
    <w:rsid w:val="65453490"/>
    <w:rsid w:val="655CE506"/>
    <w:rsid w:val="65A56054"/>
    <w:rsid w:val="67015A2D"/>
    <w:rsid w:val="671B0209"/>
    <w:rsid w:val="679E3E5D"/>
    <w:rsid w:val="67AB9DAE"/>
    <w:rsid w:val="67D57D97"/>
    <w:rsid w:val="68A15C31"/>
    <w:rsid w:val="68AAD2E3"/>
    <w:rsid w:val="68D72403"/>
    <w:rsid w:val="696A781C"/>
    <w:rsid w:val="6A4F40A1"/>
    <w:rsid w:val="6A822155"/>
    <w:rsid w:val="6A82673E"/>
    <w:rsid w:val="6A90383D"/>
    <w:rsid w:val="6AF2F8E7"/>
    <w:rsid w:val="6B69193B"/>
    <w:rsid w:val="6BC38CF6"/>
    <w:rsid w:val="6C08BB70"/>
    <w:rsid w:val="6C12D2C9"/>
    <w:rsid w:val="6D22DB3B"/>
    <w:rsid w:val="6D2E25ED"/>
    <w:rsid w:val="6D6274C1"/>
    <w:rsid w:val="6D6D26FD"/>
    <w:rsid w:val="6D79729E"/>
    <w:rsid w:val="6DC747D9"/>
    <w:rsid w:val="6E14EDD9"/>
    <w:rsid w:val="6E1D7B48"/>
    <w:rsid w:val="6E9DF5C9"/>
    <w:rsid w:val="6EABDADB"/>
    <w:rsid w:val="6F235094"/>
    <w:rsid w:val="6F5D115C"/>
    <w:rsid w:val="6F91B9C7"/>
    <w:rsid w:val="6FA6C4CC"/>
    <w:rsid w:val="703BA0C0"/>
    <w:rsid w:val="715DA7D7"/>
    <w:rsid w:val="719DDE28"/>
    <w:rsid w:val="71BA9C15"/>
    <w:rsid w:val="71E49B23"/>
    <w:rsid w:val="7391D1F9"/>
    <w:rsid w:val="73CC835D"/>
    <w:rsid w:val="74467597"/>
    <w:rsid w:val="74A41AF6"/>
    <w:rsid w:val="752B1C5F"/>
    <w:rsid w:val="75491F06"/>
    <w:rsid w:val="75707BA2"/>
    <w:rsid w:val="75B4FD71"/>
    <w:rsid w:val="75DE06DD"/>
    <w:rsid w:val="760AA991"/>
    <w:rsid w:val="76107FC9"/>
    <w:rsid w:val="76E4BF9E"/>
    <w:rsid w:val="7751366C"/>
    <w:rsid w:val="775E5D5E"/>
    <w:rsid w:val="77A5642A"/>
    <w:rsid w:val="787DBB35"/>
    <w:rsid w:val="79005305"/>
    <w:rsid w:val="79F5BD8C"/>
    <w:rsid w:val="7A0757C7"/>
    <w:rsid w:val="7A2C37EF"/>
    <w:rsid w:val="7A3EF266"/>
    <w:rsid w:val="7A70149D"/>
    <w:rsid w:val="7A826D22"/>
    <w:rsid w:val="7A8BCB31"/>
    <w:rsid w:val="7B1E2109"/>
    <w:rsid w:val="7BDA7865"/>
    <w:rsid w:val="7C1E6F88"/>
    <w:rsid w:val="7D4617E8"/>
    <w:rsid w:val="7DD0E163"/>
    <w:rsid w:val="7E07BE2C"/>
    <w:rsid w:val="7E36B41E"/>
    <w:rsid w:val="7E8F8A8A"/>
    <w:rsid w:val="7F61ECB7"/>
    <w:rsid w:val="7F9FDF6D"/>
    <w:rsid w:val="7FB0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21A8"/>
  <w15:chartTrackingRefBased/>
  <w15:docId w15:val="{7D9753F8-3CD7-4C34-AF6F-69BB8EB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1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1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211387"/>
    <w:pPr>
      <w:ind w:left="0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1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211387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211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11387"/>
    <w:rPr>
      <w:b/>
    </w:rPr>
  </w:style>
  <w:style w:type="paragraph" w:styleId="Yltunniste">
    <w:name w:val="header"/>
    <w:basedOn w:val="Normaali"/>
    <w:link w:val="YltunnisteChar"/>
    <w:uiPriority w:val="99"/>
    <w:unhideWhenUsed/>
    <w:rsid w:val="008A6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6492"/>
  </w:style>
  <w:style w:type="paragraph" w:styleId="Alatunniste">
    <w:name w:val="footer"/>
    <w:basedOn w:val="Normaali"/>
    <w:link w:val="AlatunnisteChar"/>
    <w:uiPriority w:val="99"/>
    <w:unhideWhenUsed/>
    <w:rsid w:val="008A6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34BC556EB6F4281603450B619566B" ma:contentTypeVersion="9" ma:contentTypeDescription="Create a new document." ma:contentTypeScope="" ma:versionID="5bd9b4a1cc08489bb4434c1c7233bb02">
  <xsd:schema xmlns:xsd="http://www.w3.org/2001/XMLSchema" xmlns:xs="http://www.w3.org/2001/XMLSchema" xmlns:p="http://schemas.microsoft.com/office/2006/metadata/properties" xmlns:ns3="5d3cf64e-26ec-484c-9133-c4352d1c28a5" xmlns:ns4="943b383d-5adc-48e4-9a91-54ed07fb332e" targetNamespace="http://schemas.microsoft.com/office/2006/metadata/properties" ma:root="true" ma:fieldsID="5fc2347cc794d1760e3a81797a05a3be" ns3:_="" ns4:_="">
    <xsd:import namespace="5d3cf64e-26ec-484c-9133-c4352d1c28a5"/>
    <xsd:import namespace="943b383d-5adc-48e4-9a91-54ed07f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cf64e-26ec-484c-9133-c4352d1c2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383d-5adc-48e4-9a91-54ed07fb3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1F9FE-F636-452C-BA78-4CBBB27BA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987C2-7C5F-4D9D-93C8-5CB35284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646D9-9CC5-456F-A82A-81BF7822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cf64e-26ec-484c-9133-c4352d1c28a5"/>
    <ds:schemaRef ds:uri="943b383d-5adc-48e4-9a91-54ed07f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603</Words>
  <Characters>4892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Rinne</dc:creator>
  <cp:keywords/>
  <dc:description/>
  <cp:lastModifiedBy>Johanna Hellman</cp:lastModifiedBy>
  <cp:revision>2</cp:revision>
  <dcterms:created xsi:type="dcterms:W3CDTF">2020-08-04T06:38:00Z</dcterms:created>
  <dcterms:modified xsi:type="dcterms:W3CDTF">2020-08-04T06:38:00Z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0x010100D4934BC556EB6F4281603450B619566B</vt:lpwstr>
  </property>
</Properties>
</file>